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D887955" w14:textId="01873586" w:rsidR="00B077CF" w:rsidRDefault="007F05E0" w:rsidP="00722728">
      <w:pPr>
        <w:autoSpaceDE w:val="0"/>
        <w:autoSpaceDN w:val="0"/>
        <w:adjustRightInd w:val="0"/>
        <w:jc w:val="center"/>
        <w:rPr>
          <w:b/>
          <w:color w:val="231F20"/>
          <w:szCs w:val="28"/>
        </w:rPr>
      </w:pPr>
      <w:r w:rsidRPr="007F05E0">
        <w:rPr>
          <w:b/>
          <w:color w:val="231F20"/>
          <w:szCs w:val="28"/>
        </w:rPr>
        <w:t>ГБУ КРОЦ</w:t>
      </w:r>
      <w:r w:rsidR="00B077CF" w:rsidRPr="00B077CF">
        <w:rPr>
          <w:b/>
          <w:color w:val="231F20"/>
          <w:szCs w:val="28"/>
        </w:rPr>
        <w:t xml:space="preserve"> </w:t>
      </w:r>
    </w:p>
    <w:p w14:paraId="5EB378A7" w14:textId="31A3A1F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4018E0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B077CF">
        <w:rPr>
          <w:bCs/>
          <w:color w:val="000000"/>
          <w:szCs w:val="28"/>
        </w:rPr>
        <w:t>07.11.</w:t>
      </w:r>
      <w:r w:rsidR="00EE1E48">
        <w:rPr>
          <w:bCs/>
          <w:color w:val="000000"/>
          <w:szCs w:val="28"/>
        </w:rPr>
        <w:t>2025</w:t>
      </w:r>
      <w:r w:rsidR="00023CFB">
        <w:rPr>
          <w:bCs/>
          <w:color w:val="000000"/>
          <w:szCs w:val="28"/>
        </w:rPr>
        <w:t xml:space="preserve"> № </w:t>
      </w:r>
      <w:r w:rsidR="00B077CF">
        <w:rPr>
          <w:bCs/>
          <w:color w:val="000000"/>
          <w:szCs w:val="28"/>
        </w:rPr>
        <w:t>38</w:t>
      </w:r>
      <w:r w:rsidR="007F05E0">
        <w:rPr>
          <w:bCs/>
          <w:color w:val="000000"/>
          <w:szCs w:val="28"/>
        </w:rPr>
        <w:t>7</w:t>
      </w:r>
      <w:r w:rsidR="00023CFB">
        <w:rPr>
          <w:bCs/>
          <w:color w:val="000000"/>
          <w:szCs w:val="28"/>
        </w:rPr>
        <w:t>-П</w:t>
      </w:r>
      <w:r w:rsidR="00105305" w:rsidRPr="00105305">
        <w:rPr>
          <w:bCs/>
          <w:color w:val="000000"/>
          <w:szCs w:val="28"/>
        </w:rPr>
        <w:t xml:space="preserve"> </w:t>
      </w:r>
      <w:r w:rsidR="00105305">
        <w:rPr>
          <w:bCs/>
          <w:color w:val="000000"/>
          <w:szCs w:val="28"/>
        </w:rPr>
        <w:t>(ред. от 01.04.2026 № 91-П</w:t>
      </w:r>
      <w:r w:rsidR="00105305">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0BCDE9F"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7F05E0" w:rsidRPr="007F05E0">
        <w:rPr>
          <w:b w:val="0"/>
          <w:bCs/>
          <w:color w:val="000000"/>
          <w:szCs w:val="28"/>
        </w:rPr>
        <w:t xml:space="preserve">Государственного бюджетного учреждения города Москвы  «Комплексный реабилитационно-образовательный центр» Департамента труда </w:t>
      </w:r>
      <w:r w:rsidR="007F05E0">
        <w:rPr>
          <w:b w:val="0"/>
          <w:bCs/>
          <w:color w:val="000000"/>
          <w:szCs w:val="28"/>
        </w:rPr>
        <w:br/>
      </w:r>
      <w:r w:rsidR="007F05E0" w:rsidRPr="007F05E0">
        <w:rPr>
          <w:b w:val="0"/>
          <w:bCs/>
          <w:color w:val="000000"/>
          <w:szCs w:val="28"/>
        </w:rPr>
        <w:t xml:space="preserve">и социальной защиты населения города Москвы (ГБУ КРОЦ) </w:t>
      </w:r>
      <w:r w:rsidR="00EE1E48" w:rsidRPr="00EE1E48">
        <w:rPr>
          <w:b w:val="0"/>
          <w:bCs/>
          <w:color w:val="000000"/>
          <w:szCs w:val="28"/>
        </w:rPr>
        <w:t>(далее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454B9A">
        <w:rPr>
          <w:b w:val="0"/>
          <w:szCs w:val="28"/>
        </w:rPr>
        <w:t xml:space="preserve"> </w:t>
      </w:r>
      <w:r w:rsidR="00454B9A">
        <w:rPr>
          <w:szCs w:val="28"/>
        </w:rPr>
        <w:t>–</w:t>
      </w:r>
      <w:r w:rsidRPr="00D5736C">
        <w:rPr>
          <w:b w:val="0"/>
          <w:szCs w:val="28"/>
        </w:rPr>
        <w:t xml:space="preserve"> Закон </w:t>
      </w:r>
      <w:r w:rsidR="00DD2857" w:rsidRPr="00D5736C">
        <w:rPr>
          <w:b w:val="0"/>
          <w:szCs w:val="28"/>
        </w:rPr>
        <w:t>№</w:t>
      </w:r>
      <w:r w:rsidRPr="00D5736C">
        <w:rPr>
          <w:b w:val="0"/>
          <w:szCs w:val="28"/>
        </w:rPr>
        <w:t xml:space="preserve"> 402-ФЗ) </w:t>
      </w:r>
      <w:r w:rsidR="00BB30A3">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466567F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w:t>
      </w:r>
      <w:r w:rsidR="00022FFB">
        <w:rPr>
          <w:sz w:val="28"/>
          <w:szCs w:val="28"/>
        </w:rPr>
        <w:t xml:space="preserve"> бюджетного учета,</w:t>
      </w:r>
      <w:r w:rsidRPr="00136705">
        <w:rPr>
          <w:sz w:val="28"/>
          <w:szCs w:val="28"/>
        </w:rPr>
        <w:t xml:space="preserve"> бухгалтерского учета государственных (муниципальных) учреждений, </w:t>
      </w:r>
      <w:r w:rsidR="00022FFB">
        <w:rPr>
          <w:sz w:val="28"/>
          <w:szCs w:val="28"/>
        </w:rPr>
        <w:br/>
      </w:r>
      <w:r w:rsidRPr="00136705">
        <w:rPr>
          <w:sz w:val="28"/>
          <w:szCs w:val="28"/>
        </w:rPr>
        <w:t xml:space="preserve">и Методических указаний по их формированию и применению» (далее – </w:t>
      </w:r>
      <w:r w:rsidR="00022FFB">
        <w:rPr>
          <w:sz w:val="28"/>
          <w:szCs w:val="28"/>
        </w:rPr>
        <w:br/>
      </w:r>
      <w:r w:rsidRPr="00136705">
        <w:rPr>
          <w:sz w:val="28"/>
          <w:szCs w:val="28"/>
        </w:rPr>
        <w:t>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71B1DDCA" w:rsidR="00686121"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usb-носителей - токенов (eToken, Rutoken, ESMART Token), на которых хранятся ключи электронной подписи по Акту приема-передачи дел.</w:t>
      </w:r>
    </w:p>
    <w:p w14:paraId="4F967389" w14:textId="59DB3100" w:rsidR="00626754" w:rsidRDefault="00626754" w:rsidP="004821EF">
      <w:pPr>
        <w:pStyle w:val="a3"/>
        <w:ind w:firstLine="709"/>
        <w:jc w:val="both"/>
        <w:rPr>
          <w:rFonts w:ascii="Times New Roman" w:hAnsi="Times New Roman"/>
          <w:sz w:val="28"/>
          <w:szCs w:val="28"/>
        </w:rPr>
      </w:pPr>
    </w:p>
    <w:p w14:paraId="48F3ABDC" w14:textId="77777777" w:rsidR="00626754" w:rsidRPr="004821EF" w:rsidRDefault="00626754" w:rsidP="004821EF">
      <w:pPr>
        <w:pStyle w:val="a3"/>
        <w:ind w:firstLine="709"/>
        <w:jc w:val="both"/>
        <w:rPr>
          <w:rFonts w:ascii="Times New Roman" w:hAnsi="Times New Roman"/>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lastRenderedPageBreak/>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244B2F13"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 </w:t>
      </w:r>
      <w:r w:rsidR="00C27A62" w:rsidRPr="00C27A62">
        <w:rPr>
          <w:rFonts w:ascii="Times New Roman" w:hAnsi="Times New Roman"/>
          <w:iCs/>
          <w:sz w:val="28"/>
          <w:szCs w:val="28"/>
        </w:rPr>
        <w:t>по которому работнику начислены выплаты, учитываемые для расчета среднего заработка (в разрезе источников финансового обеспечения).</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w:t>
      </w:r>
      <w:r w:rsidRPr="00F568F1">
        <w:rPr>
          <w:rFonts w:ascii="Times New Roman" w:hAnsi="Times New Roman"/>
          <w:bCs/>
          <w:sz w:val="28"/>
          <w:szCs w:val="28"/>
        </w:rPr>
        <w:lastRenderedPageBreak/>
        <w:t xml:space="preserve">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6770DDAE" w:rsidR="00686121" w:rsidRPr="00F568F1" w:rsidRDefault="00C2576A" w:rsidP="00686121">
      <w:pPr>
        <w:pStyle w:val="ConsPlusNormal"/>
        <w:ind w:firstLine="709"/>
        <w:jc w:val="both"/>
        <w:rPr>
          <w:sz w:val="28"/>
          <w:szCs w:val="28"/>
        </w:rPr>
      </w:pPr>
      <w:r w:rsidRPr="00986FC1">
        <w:rPr>
          <w:sz w:val="28"/>
          <w:szCs w:val="28"/>
        </w:rPr>
        <w:t xml:space="preserve"> 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BB482B">
        <w:rPr>
          <w:sz w:val="28"/>
          <w:szCs w:val="28"/>
        </w:rPr>
        <w:br/>
      </w:r>
      <w:r w:rsidRPr="00986FC1">
        <w:rPr>
          <w:sz w:val="28"/>
          <w:szCs w:val="28"/>
        </w:rPr>
        <w:t>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lastRenderedPageBreak/>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lastRenderedPageBreak/>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454B9A"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3F882" w14:textId="77777777" w:rsidR="001D6922" w:rsidRDefault="001D6922" w:rsidP="008B5298">
      <w:r>
        <w:separator/>
      </w:r>
    </w:p>
  </w:endnote>
  <w:endnote w:type="continuationSeparator" w:id="0">
    <w:p w14:paraId="17D247B8" w14:textId="77777777" w:rsidR="001D6922" w:rsidRDefault="001D692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C12A4" w14:textId="77777777" w:rsidR="001D6922" w:rsidRDefault="001D6922" w:rsidP="008B5298">
      <w:r>
        <w:separator/>
      </w:r>
    </w:p>
  </w:footnote>
  <w:footnote w:type="continuationSeparator" w:id="0">
    <w:p w14:paraId="32BD8532" w14:textId="77777777" w:rsidR="001D6922" w:rsidRDefault="001D6922"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2FFB"/>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1900"/>
    <w:rsid w:val="0017296B"/>
    <w:rsid w:val="0017561E"/>
    <w:rsid w:val="001931FC"/>
    <w:rsid w:val="001A0371"/>
    <w:rsid w:val="001B34B0"/>
    <w:rsid w:val="001C48EC"/>
    <w:rsid w:val="001D299D"/>
    <w:rsid w:val="001D5D2E"/>
    <w:rsid w:val="001D6922"/>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4B9A"/>
    <w:rsid w:val="0045776C"/>
    <w:rsid w:val="004727C7"/>
    <w:rsid w:val="00473656"/>
    <w:rsid w:val="00475BCC"/>
    <w:rsid w:val="00476EDD"/>
    <w:rsid w:val="004817BF"/>
    <w:rsid w:val="004821E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26754"/>
    <w:rsid w:val="00633482"/>
    <w:rsid w:val="00637CD8"/>
    <w:rsid w:val="00650138"/>
    <w:rsid w:val="00652102"/>
    <w:rsid w:val="00654701"/>
    <w:rsid w:val="006616B4"/>
    <w:rsid w:val="00666478"/>
    <w:rsid w:val="00677D6E"/>
    <w:rsid w:val="00686121"/>
    <w:rsid w:val="0069029F"/>
    <w:rsid w:val="006A57D8"/>
    <w:rsid w:val="006A6AD0"/>
    <w:rsid w:val="006B7DE1"/>
    <w:rsid w:val="006D05ED"/>
    <w:rsid w:val="006E1B9F"/>
    <w:rsid w:val="006E249C"/>
    <w:rsid w:val="006E6594"/>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4F94"/>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82B"/>
    <w:rsid w:val="00BC0091"/>
    <w:rsid w:val="00BD34C0"/>
    <w:rsid w:val="00BD38F8"/>
    <w:rsid w:val="00C02436"/>
    <w:rsid w:val="00C05590"/>
    <w:rsid w:val="00C06309"/>
    <w:rsid w:val="00C10BEE"/>
    <w:rsid w:val="00C1362B"/>
    <w:rsid w:val="00C2576A"/>
    <w:rsid w:val="00C27A62"/>
    <w:rsid w:val="00C306B6"/>
    <w:rsid w:val="00C31D3B"/>
    <w:rsid w:val="00C53A55"/>
    <w:rsid w:val="00C55522"/>
    <w:rsid w:val="00C84944"/>
    <w:rsid w:val="00C87BCD"/>
    <w:rsid w:val="00C938AC"/>
    <w:rsid w:val="00CA350C"/>
    <w:rsid w:val="00CA57D5"/>
    <w:rsid w:val="00CB10FF"/>
    <w:rsid w:val="00CB7FC9"/>
    <w:rsid w:val="00CC05C8"/>
    <w:rsid w:val="00CC155D"/>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11</Pages>
  <Words>4262</Words>
  <Characters>24298</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124</cp:revision>
  <dcterms:created xsi:type="dcterms:W3CDTF">2025-07-01T08:26:00Z</dcterms:created>
  <dcterms:modified xsi:type="dcterms:W3CDTF">2026-04-02T11:39:00Z</dcterms:modified>
</cp:coreProperties>
</file>